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CC0" w:rsidRDefault="0060702A" w:rsidP="00074CC0">
      <w:pPr>
        <w:pStyle w:val="Titre2"/>
        <w:jc w:val="left"/>
        <w:rPr>
          <w:color w:val="000080"/>
          <w:sz w:val="24"/>
        </w:rPr>
      </w:pPr>
      <w:r>
        <w:rPr>
          <w:color w:val="000080"/>
          <w:sz w:val="24"/>
        </w:rPr>
        <w:t>ANNEXE 4</w:t>
      </w:r>
      <w:bookmarkStart w:id="0" w:name="_GoBack"/>
      <w:bookmarkEnd w:id="0"/>
    </w:p>
    <w:p w:rsidR="00074CC0" w:rsidRDefault="00074CC0" w:rsidP="00074CC0"/>
    <w:p w:rsidR="00074CC0" w:rsidRDefault="00074CC0" w:rsidP="00074CC0">
      <w:pPr>
        <w:pStyle w:val="Titre2"/>
      </w:pPr>
      <w:r>
        <w:t>CONTRAT D’ACCOMPAGNEMENT EN ECONOMIE SOCIALE ET FAMILIALE</w:t>
      </w:r>
    </w:p>
    <w:p w:rsidR="00074CC0" w:rsidRDefault="00074CC0" w:rsidP="00074CC0">
      <w:pPr>
        <w:jc w:val="center"/>
        <w:rPr>
          <w:rFonts w:ascii="Arial" w:hAnsi="Arial"/>
          <w:b/>
          <w:sz w:val="22"/>
        </w:rPr>
      </w:pPr>
      <w:r>
        <w:rPr>
          <w:rFonts w:ascii="Arial" w:hAnsi="Arial"/>
          <w:b/>
          <w:sz w:val="22"/>
        </w:rPr>
        <w:t>dans le cadre</w:t>
      </w:r>
      <w:r>
        <w:rPr>
          <w:rFonts w:ascii="Arial" w:hAnsi="Arial"/>
          <w:b/>
          <w:sz w:val="22"/>
        </w:rPr>
        <w:tab/>
        <w:t xml:space="preserve"> d’une Mesure d’Accompagnement en Economie Sociale et Familiale (MAESF)</w:t>
      </w:r>
    </w:p>
    <w:p w:rsidR="00074CC0" w:rsidRDefault="00074CC0" w:rsidP="00074CC0">
      <w:pPr>
        <w:rPr>
          <w:rFonts w:ascii="Tahoma" w:hAnsi="Tahoma"/>
        </w:rPr>
      </w:pPr>
    </w:p>
    <w:p w:rsidR="00074CC0" w:rsidRDefault="00074CC0" w:rsidP="00074CC0">
      <w:pPr>
        <w:ind w:left="708" w:firstLine="708"/>
        <w:rPr>
          <w:rFonts w:ascii="Arial" w:hAnsi="Arial"/>
          <w:sz w:val="22"/>
        </w:rPr>
      </w:pPr>
      <w:r>
        <w:rPr>
          <w:rFonts w:ascii="Tahoma" w:hAnsi="Tahoma"/>
          <w:sz w:val="28"/>
        </w:rPr>
        <w:sym w:font="Wingdings" w:char="F072"/>
      </w:r>
      <w:r>
        <w:rPr>
          <w:rFonts w:ascii="Tahoma" w:hAnsi="Tahoma"/>
          <w:sz w:val="22"/>
        </w:rPr>
        <w:t xml:space="preserve"> </w:t>
      </w:r>
      <w:r>
        <w:rPr>
          <w:rFonts w:ascii="Arial" w:hAnsi="Arial"/>
          <w:sz w:val="22"/>
        </w:rPr>
        <w:t>Mesure initiale</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8"/>
        </w:rPr>
        <w:sym w:font="Wingdings" w:char="F072"/>
      </w:r>
      <w:r>
        <w:rPr>
          <w:rFonts w:ascii="Tahoma" w:hAnsi="Tahoma"/>
          <w:sz w:val="22"/>
        </w:rPr>
        <w:t xml:space="preserve"> </w:t>
      </w:r>
      <w:r>
        <w:rPr>
          <w:rFonts w:ascii="Arial" w:hAnsi="Arial"/>
          <w:sz w:val="22"/>
        </w:rPr>
        <w:t>Renouvellement de mesure</w:t>
      </w:r>
    </w:p>
    <w:p w:rsidR="00074CC0" w:rsidRDefault="00074CC0" w:rsidP="00074CC0">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Date de la mesure initiale :</w:t>
      </w: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pStyle w:val="Titre1"/>
        <w:rPr>
          <w:rFonts w:ascii="Arial" w:hAnsi="Arial"/>
          <w:b w:val="0"/>
        </w:rPr>
      </w:pPr>
      <w:r>
        <w:rPr>
          <w:rFonts w:ascii="Arial" w:hAnsi="Arial"/>
        </w:rPr>
        <w:t>Entre d’une part :</w:t>
      </w:r>
    </w:p>
    <w:p w:rsidR="00074CC0" w:rsidRDefault="00074CC0" w:rsidP="00074CC0">
      <w:pPr>
        <w:rPr>
          <w:rFonts w:ascii="Arial" w:hAnsi="Arial"/>
          <w:sz w:val="22"/>
        </w:rPr>
      </w:pPr>
      <w:r>
        <w:rPr>
          <w:rFonts w:ascii="Arial" w:hAnsi="Arial"/>
          <w:sz w:val="22"/>
        </w:rPr>
        <w:t xml:space="preserve">le Président du  Département de l'Ardèche, agissant au nom du Département de </w:t>
      </w:r>
    </w:p>
    <w:p w:rsidR="00074CC0" w:rsidRDefault="00074CC0" w:rsidP="00074CC0">
      <w:pPr>
        <w:rPr>
          <w:rFonts w:ascii="Arial" w:hAnsi="Arial"/>
          <w:sz w:val="22"/>
        </w:rPr>
      </w:pPr>
      <w:r>
        <w:rPr>
          <w:rFonts w:ascii="Arial" w:hAnsi="Arial"/>
          <w:sz w:val="22"/>
        </w:rPr>
        <w:t>l'Ardèche et par délégation représenté par :</w:t>
      </w:r>
      <w:r>
        <w:rPr>
          <w:rFonts w:ascii="Arial" w:hAnsi="Arial"/>
          <w:color w:val="808080"/>
          <w:sz w:val="22"/>
        </w:rPr>
        <w:t>………………………………………………………………….……….</w:t>
      </w:r>
    </w:p>
    <w:p w:rsidR="00074CC0" w:rsidRDefault="00074CC0" w:rsidP="00074CC0">
      <w:pPr>
        <w:rPr>
          <w:rFonts w:ascii="Arial" w:hAnsi="Arial"/>
          <w:sz w:val="22"/>
        </w:rPr>
      </w:pPr>
    </w:p>
    <w:p w:rsidR="00074CC0" w:rsidRDefault="00074CC0" w:rsidP="00074CC0">
      <w:pPr>
        <w:rPr>
          <w:rFonts w:ascii="Arial" w:hAnsi="Arial"/>
          <w:sz w:val="22"/>
        </w:rPr>
      </w:pPr>
      <w:r>
        <w:rPr>
          <w:rFonts w:ascii="Arial" w:hAnsi="Arial"/>
          <w:b/>
          <w:sz w:val="22"/>
        </w:rPr>
        <w:t>Et d'autre part</w:t>
      </w:r>
      <w:r>
        <w:rPr>
          <w:rFonts w:ascii="Arial" w:hAnsi="Arial"/>
          <w:sz w:val="22"/>
        </w:rPr>
        <w:t>, les personnes ayant la charge du ou des enfants</w:t>
      </w:r>
    </w:p>
    <w:p w:rsidR="00074CC0" w:rsidRDefault="00074CC0" w:rsidP="00074CC0">
      <w:pPr>
        <w:rPr>
          <w:rFonts w:ascii="Tahoma" w:hAnsi="Tahoma"/>
          <w:color w:val="C0C0C0"/>
          <w:sz w:val="22"/>
        </w:rPr>
      </w:pPr>
      <w:r>
        <w:rPr>
          <w:rFonts w:ascii="Arial" w:hAnsi="Arial"/>
          <w:color w:val="C0C0C0"/>
          <w:sz w:val="22"/>
        </w:rPr>
        <w:t>(noms,,prénoms,adresses)…………………………………………………………………………………………………………………………………………………………….……………………………………………………………………………</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sz w:val="22"/>
        </w:rPr>
      </w:pPr>
      <w:r>
        <w:rPr>
          <w:rFonts w:ascii="Tahoma" w:hAnsi="Tahoma"/>
          <w:color w:val="C0C0C0"/>
        </w:rPr>
        <w:t>………………………………………………………………………………………………………………………………………………………………………………………………………………………………………………………………………………………………………………………………………………………………………..</w:t>
      </w:r>
    </w:p>
    <w:p w:rsidR="00074CC0" w:rsidRDefault="00074CC0" w:rsidP="00074CC0">
      <w:pPr>
        <w:rPr>
          <w:rFonts w:ascii="Tahoma" w:hAnsi="Tahoma"/>
          <w:color w:val="C0C0C0"/>
          <w:sz w:val="22"/>
        </w:rPr>
      </w:pPr>
    </w:p>
    <w:p w:rsidR="00074CC0" w:rsidRDefault="00074CC0" w:rsidP="00074CC0">
      <w:pPr>
        <w:pStyle w:val="Corpsdetexte"/>
        <w:jc w:val="both"/>
        <w:rPr>
          <w:color w:val="C0C0C0"/>
        </w:rPr>
      </w:pPr>
      <w:r>
        <w:t>Demande exprimée par les personnes ayant la charge effective du ou des enfants, ou avec leur accord, par les services :</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sz w:val="22"/>
        </w:rPr>
      </w:pPr>
      <w:r>
        <w:rPr>
          <w:rFonts w:ascii="Tahoma" w:hAnsi="Tahoma"/>
          <w:color w:val="C0C0C0"/>
          <w:sz w:val="22"/>
        </w:rPr>
        <w:t>……………………………………………………………………………………………………………………………………………………………………</w:t>
      </w:r>
    </w:p>
    <w:p w:rsidR="00074CC0" w:rsidRDefault="00074CC0" w:rsidP="00074CC0">
      <w:pPr>
        <w:shd w:val="clear" w:color="auto" w:fill="FFFFFF"/>
        <w:rPr>
          <w:rFonts w:ascii="Tahoma" w:hAnsi="Tahoma"/>
          <w:color w:val="C0C0C0"/>
        </w:rPr>
      </w:pPr>
      <w:r>
        <w:rPr>
          <w:rFonts w:ascii="Tahoma" w:hAnsi="Tahoma"/>
          <w:color w:val="C0C0C0"/>
          <w:sz w:val="22"/>
        </w:rPr>
        <w:t>…</w:t>
      </w: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sz w:val="22"/>
        </w:rPr>
      </w:pPr>
      <w:r>
        <w:rPr>
          <w:rFonts w:ascii="Tahoma" w:hAnsi="Tahoma"/>
          <w:color w:val="C0C0C0"/>
        </w:rPr>
        <w:t>…</w:t>
      </w:r>
      <w:r>
        <w:rPr>
          <w:rFonts w:ascii="Tahoma" w:hAnsi="Tahoma"/>
          <w:color w:val="C0C0C0"/>
          <w:sz w:val="22"/>
        </w:rPr>
        <w:t>…………………………………………………………………………………………………………………………………………………………………</w:t>
      </w:r>
    </w:p>
    <w:p w:rsidR="00074CC0" w:rsidRDefault="00074CC0" w:rsidP="00074CC0">
      <w:pPr>
        <w:shd w:val="clear" w:color="auto" w:fill="FFFFFF"/>
        <w:rPr>
          <w:rFonts w:ascii="Tahoma" w:hAnsi="Tahoma"/>
          <w:color w:val="C0C0C0"/>
          <w:sz w:val="22"/>
        </w:rPr>
      </w:pPr>
    </w:p>
    <w:p w:rsidR="00074CC0" w:rsidRDefault="00074CC0" w:rsidP="00074CC0">
      <w:pPr>
        <w:shd w:val="clear" w:color="auto" w:fill="FFFFFF"/>
        <w:rPr>
          <w:rFonts w:ascii="Arial" w:hAnsi="Arial"/>
          <w:b/>
          <w:sz w:val="22"/>
        </w:rPr>
      </w:pPr>
      <w:r>
        <w:rPr>
          <w:rFonts w:ascii="Arial" w:hAnsi="Arial"/>
          <w:b/>
          <w:sz w:val="22"/>
        </w:rPr>
        <w:t>Objectifs de la mesure :</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sz w:val="22"/>
        </w:rPr>
      </w:pPr>
      <w:r>
        <w:rPr>
          <w:rFonts w:ascii="Tahoma" w:hAnsi="Tahoma"/>
          <w:color w:val="C0C0C0"/>
          <w:sz w:val="22"/>
        </w:rPr>
        <w:t>……………………………………………………………………………………………………………………………………………………………..……………………………………………………………………………………………………………………………………..…………………………………</w:t>
      </w:r>
    </w:p>
    <w:p w:rsidR="00074CC0" w:rsidRDefault="00074CC0" w:rsidP="00074CC0">
      <w:pPr>
        <w:shd w:val="clear" w:color="auto" w:fill="FFFFFF"/>
        <w:rPr>
          <w:rFonts w:ascii="Tahoma" w:hAnsi="Tahoma"/>
          <w:color w:val="C0C0C0"/>
          <w:sz w:val="22"/>
        </w:rPr>
      </w:pPr>
      <w:r>
        <w:rPr>
          <w:rFonts w:ascii="Tahoma" w:hAnsi="Tahoma"/>
          <w:color w:val="C0C0C0"/>
          <w:sz w:val="22"/>
        </w:rPr>
        <w:t>……………………………………………………………………………………………………………………………………………………………………</w:t>
      </w:r>
    </w:p>
    <w:p w:rsidR="00074CC0" w:rsidRDefault="00074CC0" w:rsidP="00074CC0">
      <w:pPr>
        <w:shd w:val="clear" w:color="auto" w:fill="FFFFFF"/>
        <w:rPr>
          <w:rFonts w:ascii="Tahoma" w:hAnsi="Tahoma"/>
          <w:color w:val="C0C0C0"/>
          <w:sz w:val="22"/>
        </w:rPr>
      </w:pPr>
      <w:r>
        <w:rPr>
          <w:rFonts w:ascii="Tahoma" w:hAnsi="Tahoma"/>
          <w:color w:val="C0C0C0"/>
          <w:sz w:val="22"/>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rPr>
          <w:rFonts w:ascii="Tahoma" w:hAnsi="Tahoma"/>
          <w:sz w:val="16"/>
        </w:rPr>
      </w:pPr>
    </w:p>
    <w:p w:rsidR="00074CC0" w:rsidRDefault="00074CC0" w:rsidP="00074CC0">
      <w:pPr>
        <w:rPr>
          <w:rFonts w:ascii="Tahoma" w:hAnsi="Tahoma"/>
          <w:sz w:val="16"/>
        </w:rPr>
      </w:pPr>
    </w:p>
    <w:p w:rsidR="00074CC0" w:rsidRDefault="00074CC0" w:rsidP="00074CC0">
      <w:pPr>
        <w:rPr>
          <w:rFonts w:ascii="Tahoma" w:hAnsi="Tahoma"/>
          <w:sz w:val="16"/>
        </w:rPr>
      </w:pPr>
    </w:p>
    <w:p w:rsidR="00074CC0" w:rsidRDefault="00074CC0" w:rsidP="00074CC0">
      <w:pPr>
        <w:rPr>
          <w:rFonts w:ascii="Tahoma" w:hAnsi="Tahoma"/>
          <w:sz w:val="16"/>
        </w:rPr>
      </w:pPr>
    </w:p>
    <w:p w:rsidR="00074CC0" w:rsidRDefault="00074CC0" w:rsidP="00074CC0">
      <w:pPr>
        <w:rPr>
          <w:rFonts w:ascii="Tahoma" w:hAnsi="Tahoma"/>
          <w:sz w:val="16"/>
        </w:rPr>
      </w:pPr>
    </w:p>
    <w:p w:rsidR="00074CC0" w:rsidRDefault="00074CC0" w:rsidP="00074CC0">
      <w:pPr>
        <w:rPr>
          <w:rFonts w:ascii="Tahoma" w:hAnsi="Tahoma"/>
          <w:sz w:val="16"/>
        </w:rPr>
      </w:pPr>
    </w:p>
    <w:p w:rsidR="00074CC0" w:rsidRDefault="00074CC0" w:rsidP="00074CC0">
      <w:pPr>
        <w:rPr>
          <w:rFonts w:ascii="Tahoma" w:hAnsi="Tahoma"/>
          <w:sz w:val="16"/>
        </w:rPr>
      </w:pPr>
    </w:p>
    <w:p w:rsidR="00074CC0" w:rsidRDefault="00074CC0" w:rsidP="00074CC0">
      <w:pPr>
        <w:rPr>
          <w:rFonts w:ascii="Tahoma" w:hAnsi="Tahoma"/>
          <w:sz w:val="16"/>
        </w:rPr>
      </w:pPr>
    </w:p>
    <w:p w:rsidR="00074CC0" w:rsidRDefault="00074CC0" w:rsidP="00074CC0">
      <w:pPr>
        <w:pStyle w:val="Corpsdetexte2"/>
        <w:jc w:val="both"/>
        <w:rPr>
          <w:rFonts w:ascii="Tahoma" w:hAnsi="Tahoma"/>
          <w:b w:val="0"/>
        </w:rPr>
      </w:pPr>
      <w:r>
        <w:t>Le prestataire est autorisé à prendre contact avec l’organisme qui verse les prestations sociales et avec l’ensemble des créanciers dans l’objectif de faire un point sur la situation financière du bénéficiaire.</w:t>
      </w: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Arial" w:hAnsi="Arial"/>
          <w:b/>
          <w:sz w:val="22"/>
        </w:rPr>
      </w:pPr>
      <w:r>
        <w:rPr>
          <w:rFonts w:ascii="Arial" w:hAnsi="Arial"/>
          <w:b/>
          <w:sz w:val="22"/>
        </w:rPr>
        <w:t>La mesure sera confiée :</w:t>
      </w:r>
    </w:p>
    <w:p w:rsidR="00074CC0" w:rsidRDefault="00074CC0" w:rsidP="00074CC0">
      <w:pPr>
        <w:rPr>
          <w:rFonts w:ascii="Tahoma" w:hAnsi="Tahoma"/>
        </w:rPr>
      </w:pPr>
      <w:r>
        <w:rPr>
          <w:rFonts w:ascii="Arial" w:hAnsi="Arial"/>
        </w:rPr>
        <w:t>(sélectionner l'organisme retenu pour la gestion de la mesure)</w:t>
      </w:r>
    </w:p>
    <w:p w:rsidR="00074CC0" w:rsidRDefault="00074CC0" w:rsidP="00074CC0">
      <w:pPr>
        <w:rPr>
          <w:rFonts w:ascii="Tahoma" w:hAnsi="Tahoma"/>
          <w:b/>
          <w:sz w:val="22"/>
        </w:rPr>
      </w:pPr>
      <w:r>
        <w:rPr>
          <w:rFonts w:ascii="Tahoma" w:hAnsi="Tahoma"/>
          <w:b/>
          <w:noProof/>
          <w:sz w:val="22"/>
        </w:rPr>
        <mc:AlternateContent>
          <mc:Choice Requires="wps">
            <w:drawing>
              <wp:anchor distT="0" distB="0" distL="114300" distR="114300" simplePos="0" relativeHeight="251660288" behindDoc="0" locked="0" layoutInCell="0" allowOverlap="1">
                <wp:simplePos x="0" y="0"/>
                <wp:positionH relativeFrom="column">
                  <wp:posOffset>3611880</wp:posOffset>
                </wp:positionH>
                <wp:positionV relativeFrom="paragraph">
                  <wp:posOffset>159385</wp:posOffset>
                </wp:positionV>
                <wp:extent cx="3291840" cy="1028700"/>
                <wp:effectExtent l="11430" t="12065" r="11430" b="69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028700"/>
                        </a:xfrm>
                        <a:prstGeom prst="rect">
                          <a:avLst/>
                        </a:prstGeom>
                        <a:solidFill>
                          <a:srgbClr val="FFFFFF"/>
                        </a:solidFill>
                        <a:ln w="9525">
                          <a:solidFill>
                            <a:srgbClr val="000000"/>
                          </a:solidFill>
                          <a:miter lim="800000"/>
                          <a:headEnd/>
                          <a:tailEnd/>
                        </a:ln>
                      </wps:spPr>
                      <wps:txbx>
                        <w:txbxContent>
                          <w:p w:rsidR="00074CC0" w:rsidRDefault="00074CC0" w:rsidP="00074CC0">
                            <w:pPr>
                              <w:pStyle w:val="Titre3"/>
                            </w:pPr>
                            <w:r>
                              <w:t xml:space="preserve">Département de l'Ardèche </w:t>
                            </w:r>
                          </w:p>
                          <w:p w:rsidR="00074CC0" w:rsidRDefault="00074CC0" w:rsidP="00074CC0">
                            <w:pPr>
                              <w:jc w:val="both"/>
                              <w:rPr>
                                <w:rFonts w:ascii="Tahoma" w:hAnsi="Tahoma"/>
                                <w:color w:val="C0C0C0"/>
                                <w:sz w:val="22"/>
                              </w:rPr>
                            </w:pPr>
                          </w:p>
                          <w:p w:rsidR="00074CC0" w:rsidRDefault="00074CC0" w:rsidP="00074CC0">
                            <w:pPr>
                              <w:jc w:val="both"/>
                              <w:rPr>
                                <w:rFonts w:ascii="Tahoma" w:hAnsi="Tahoma"/>
                                <w:color w:val="C0C0C0"/>
                                <w:sz w:val="22"/>
                              </w:rPr>
                            </w:pPr>
                            <w:r>
                              <w:rPr>
                                <w:rFonts w:ascii="Tahoma" w:hAnsi="Tahoma"/>
                                <w:color w:val="C0C0C0"/>
                                <w:sz w:val="22"/>
                              </w:rPr>
                              <w:t>………………………………………………</w:t>
                            </w:r>
                          </w:p>
                          <w:p w:rsidR="00074CC0" w:rsidRDefault="00074CC0" w:rsidP="00074CC0">
                            <w:pPr>
                              <w:jc w:val="both"/>
                              <w:rPr>
                                <w:rFonts w:ascii="Tahoma" w:hAnsi="Tahoma"/>
                                <w:sz w:val="22"/>
                              </w:rPr>
                            </w:pPr>
                          </w:p>
                          <w:p w:rsidR="00074CC0" w:rsidRDefault="00074CC0" w:rsidP="00074CC0">
                            <w:pPr>
                              <w:jc w:val="both"/>
                              <w:rPr>
                                <w:rFonts w:ascii="Arial" w:hAnsi="Arial"/>
                                <w:color w:val="C0C0C0"/>
                                <w:sz w:val="22"/>
                              </w:rPr>
                            </w:pPr>
                            <w:r>
                              <w:rPr>
                                <w:rFonts w:ascii="Arial" w:hAnsi="Arial"/>
                                <w:sz w:val="22"/>
                              </w:rPr>
                              <w:sym w:font="Wingdings" w:char="F028"/>
                            </w:r>
                            <w:r>
                              <w:rPr>
                                <w:rFonts w:ascii="Arial" w:hAnsi="Arial"/>
                                <w:sz w:val="22"/>
                              </w:rPr>
                              <w:t xml:space="preserve"> </w:t>
                            </w:r>
                            <w:r>
                              <w:rPr>
                                <w:rFonts w:ascii="Arial" w:hAnsi="Arial"/>
                                <w:color w:val="C0C0C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84.4pt;margin-top:12.55pt;width:259.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" o:allowincell="f">
                <v:textbox>
                  <w:txbxContent>
                    <w:p w:rsidR="00074CC0" w:rsidRDefault="00074CC0" w:rsidP="00074CC0">
                      <w:pPr>
                        <w:pStyle w:val="Titre3"/>
                      </w:pPr>
                      <w:r>
                        <w:t xml:space="preserve">Département de l'Ardèche </w:t>
                      </w:r>
                    </w:p>
                    <w:p w:rsidR="00074CC0" w:rsidRDefault="00074CC0" w:rsidP="00074CC0">
                      <w:pPr>
                        <w:jc w:val="both"/>
                        <w:rPr>
                          <w:rFonts w:ascii="Tahoma" w:hAnsi="Tahoma"/>
                          <w:color w:val="C0C0C0"/>
                          <w:sz w:val="22"/>
                        </w:rPr>
                      </w:pPr>
                    </w:p>
                    <w:p w:rsidR="00074CC0" w:rsidRDefault="00074CC0" w:rsidP="00074CC0">
                      <w:pPr>
                        <w:jc w:val="both"/>
                        <w:rPr>
                          <w:rFonts w:ascii="Tahoma" w:hAnsi="Tahoma"/>
                          <w:color w:val="C0C0C0"/>
                          <w:sz w:val="22"/>
                        </w:rPr>
                      </w:pPr>
                      <w:r>
                        <w:rPr>
                          <w:rFonts w:ascii="Tahoma" w:hAnsi="Tahoma"/>
                          <w:color w:val="C0C0C0"/>
                          <w:sz w:val="22"/>
                        </w:rPr>
                        <w:t>………………………………………………</w:t>
                      </w:r>
                    </w:p>
                    <w:p w:rsidR="00074CC0" w:rsidRDefault="00074CC0" w:rsidP="00074CC0">
                      <w:pPr>
                        <w:jc w:val="both"/>
                        <w:rPr>
                          <w:rFonts w:ascii="Tahoma" w:hAnsi="Tahoma"/>
                          <w:sz w:val="22"/>
                        </w:rPr>
                      </w:pPr>
                    </w:p>
                    <w:p w:rsidR="00074CC0" w:rsidRDefault="00074CC0" w:rsidP="00074CC0">
                      <w:pPr>
                        <w:jc w:val="both"/>
                        <w:rPr>
                          <w:rFonts w:ascii="Arial" w:hAnsi="Arial"/>
                          <w:color w:val="C0C0C0"/>
                          <w:sz w:val="22"/>
                        </w:rPr>
                      </w:pPr>
                      <w:r>
                        <w:rPr>
                          <w:rFonts w:ascii="Arial" w:hAnsi="Arial"/>
                          <w:sz w:val="22"/>
                        </w:rPr>
                        <w:sym w:font="Wingdings" w:char="F028"/>
                      </w:r>
                      <w:r>
                        <w:rPr>
                          <w:rFonts w:ascii="Arial" w:hAnsi="Arial"/>
                          <w:sz w:val="22"/>
                        </w:rPr>
                        <w:t xml:space="preserve"> </w:t>
                      </w:r>
                      <w:r>
                        <w:rPr>
                          <w:rFonts w:ascii="Arial" w:hAnsi="Arial"/>
                          <w:color w:val="C0C0C0"/>
                          <w:sz w:val="22"/>
                        </w:rPr>
                        <w:t>………………………………………….</w:t>
                      </w:r>
                    </w:p>
                  </w:txbxContent>
                </v:textbox>
              </v:shape>
            </w:pict>
          </mc:Fallback>
        </mc:AlternateContent>
      </w:r>
    </w:p>
    <w:p w:rsidR="00074CC0" w:rsidRDefault="00074CC0" w:rsidP="00074CC0">
      <w:pPr>
        <w:rPr>
          <w:rFonts w:ascii="Tahoma" w:hAnsi="Tahoma"/>
          <w:b/>
          <w:sz w:val="22"/>
        </w:rPr>
      </w:pPr>
      <w:r>
        <w:rPr>
          <w:rFonts w:ascii="Tahoma" w:hAnsi="Tahoma"/>
          <w:b/>
          <w:noProof/>
          <w:sz w:val="22"/>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4445</wp:posOffset>
                </wp:positionV>
                <wp:extent cx="3108960" cy="1028700"/>
                <wp:effectExtent l="11430" t="6985" r="13335" b="1206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028700"/>
                        </a:xfrm>
                        <a:prstGeom prst="rect">
                          <a:avLst/>
                        </a:prstGeom>
                        <a:solidFill>
                          <a:srgbClr val="FFFFFF"/>
                        </a:solidFill>
                        <a:ln w="9525">
                          <a:solidFill>
                            <a:srgbClr val="000000"/>
                          </a:solidFill>
                          <a:miter lim="800000"/>
                          <a:headEnd/>
                          <a:tailEnd/>
                        </a:ln>
                      </wps:spPr>
                      <wps:txbx>
                        <w:txbxContent>
                          <w:p w:rsidR="00074CC0" w:rsidRDefault="00074CC0" w:rsidP="00074CC0">
                            <w:pPr>
                              <w:jc w:val="both"/>
                              <w:rPr>
                                <w:rFonts w:ascii="Arial" w:hAnsi="Arial"/>
                                <w:b/>
                                <w:sz w:val="22"/>
                              </w:rPr>
                            </w:pPr>
                            <w:r>
                              <w:rPr>
                                <w:rFonts w:ascii="Arial" w:hAnsi="Arial"/>
                                <w:b/>
                                <w:sz w:val="22"/>
                              </w:rPr>
                              <w:t xml:space="preserve">Prestataire MAESF </w:t>
                            </w:r>
                          </w:p>
                          <w:p w:rsidR="00074CC0" w:rsidRDefault="00074CC0" w:rsidP="00074CC0">
                            <w:pPr>
                              <w:jc w:val="both"/>
                              <w:rPr>
                                <w:rFonts w:ascii="Arial" w:hAnsi="Arial"/>
                                <w:b/>
                                <w:sz w:val="22"/>
                              </w:rPr>
                            </w:pPr>
                          </w:p>
                          <w:p w:rsidR="00074CC0" w:rsidRDefault="00074CC0" w:rsidP="00074CC0">
                            <w:pPr>
                              <w:jc w:val="both"/>
                              <w:rPr>
                                <w:rFonts w:ascii="Arial" w:hAnsi="Arial"/>
                                <w:sz w:val="22"/>
                              </w:rPr>
                            </w:pPr>
                          </w:p>
                          <w:p w:rsidR="00074CC0" w:rsidRDefault="00074CC0" w:rsidP="00074CC0">
                            <w:pPr>
                              <w:jc w:val="both"/>
                              <w:rPr>
                                <w:rFonts w:ascii="Arial" w:hAnsi="Arial"/>
                                <w:sz w:val="22"/>
                              </w:rPr>
                            </w:pPr>
                          </w:p>
                          <w:p w:rsidR="00074CC0" w:rsidRDefault="00074CC0" w:rsidP="00074CC0">
                            <w:pPr>
                              <w:jc w:val="both"/>
                              <w:rPr>
                                <w:rFonts w:ascii="Arial" w:hAnsi="Arial"/>
                                <w:sz w:val="22"/>
                              </w:rPr>
                            </w:pPr>
                            <w:r>
                              <w:rPr>
                                <w:rFonts w:ascii="Arial" w:hAnsi="Arial"/>
                                <w:sz w:val="22"/>
                              </w:rPr>
                              <w:sym w:font="Wingdings" w:char="F028"/>
                            </w:r>
                          </w:p>
                          <w:p w:rsidR="00074CC0" w:rsidRDefault="00074CC0" w:rsidP="00074CC0">
                            <w:pPr>
                              <w:jc w:val="both"/>
                              <w:rPr>
                                <w:rFonts w:ascii="Tahoma" w:hAnsi="Tahoma"/>
                                <w:sz w:val="22"/>
                              </w:rPr>
                            </w:pPr>
                          </w:p>
                          <w:p w:rsidR="00074CC0" w:rsidRDefault="00074CC0" w:rsidP="00074CC0">
                            <w:pPr>
                              <w:jc w:val="both"/>
                              <w:rPr>
                                <w:rFonts w:ascii="Tahoma" w:hAnsi="Tahoma"/>
                                <w:sz w:val="22"/>
                              </w:rPr>
                            </w:pPr>
                          </w:p>
                          <w:p w:rsidR="00074CC0" w:rsidRDefault="00074CC0" w:rsidP="00074CC0">
                            <w:pPr>
                              <w:jc w:val="both"/>
                              <w:rPr>
                                <w:rFonts w:ascii="Tahoma" w:hAnsi="Tahoma"/>
                                <w:sz w:val="22"/>
                              </w:rPr>
                            </w:pPr>
                          </w:p>
                          <w:p w:rsidR="00074CC0" w:rsidRDefault="00074CC0" w:rsidP="00074CC0">
                            <w:pPr>
                              <w:jc w:val="both"/>
                              <w:rPr>
                                <w:rFonts w:ascii="Tahoma" w:hAnsi="Tahoma"/>
                                <w:sz w:val="22"/>
                              </w:rPr>
                            </w:pPr>
                          </w:p>
                          <w:p w:rsidR="00074CC0" w:rsidRDefault="00074CC0" w:rsidP="00074CC0">
                            <w:pPr>
                              <w:jc w:val="both"/>
                              <w:rPr>
                                <w:rFonts w:ascii="Tahoma" w:hAnsi="Tahoma"/>
                                <w:sz w:val="22"/>
                              </w:rPr>
                            </w:pPr>
                          </w:p>
                          <w:p w:rsidR="00074CC0" w:rsidRDefault="00074CC0" w:rsidP="00074CC0">
                            <w:pPr>
                              <w:jc w:val="both"/>
                              <w:rPr>
                                <w:rFonts w:ascii="Tahoma" w:hAnsi="Tahom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3.6pt;margin-top:.35pt;width:244.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" o:allowincell="f">
                <v:textbox>
                  <w:txbxContent>
                    <w:p w:rsidR="00074CC0" w:rsidRDefault="00074CC0" w:rsidP="00074CC0">
                      <w:pPr>
                        <w:jc w:val="both"/>
                        <w:rPr>
                          <w:rFonts w:ascii="Arial" w:hAnsi="Arial"/>
                          <w:b/>
                          <w:sz w:val="22"/>
                        </w:rPr>
                      </w:pPr>
                      <w:r>
                        <w:rPr>
                          <w:rFonts w:ascii="Arial" w:hAnsi="Arial"/>
                          <w:b/>
                          <w:sz w:val="22"/>
                        </w:rPr>
                        <w:t xml:space="preserve">Prestataire MAESF </w:t>
                      </w:r>
                    </w:p>
                    <w:p w:rsidR="00074CC0" w:rsidRDefault="00074CC0" w:rsidP="00074CC0">
                      <w:pPr>
                        <w:jc w:val="both"/>
                        <w:rPr>
                          <w:rFonts w:ascii="Arial" w:hAnsi="Arial"/>
                          <w:b/>
                          <w:sz w:val="22"/>
                        </w:rPr>
                      </w:pPr>
                    </w:p>
                    <w:p w:rsidR="00074CC0" w:rsidRDefault="00074CC0" w:rsidP="00074CC0">
                      <w:pPr>
                        <w:jc w:val="both"/>
                        <w:rPr>
                          <w:rFonts w:ascii="Arial" w:hAnsi="Arial"/>
                          <w:sz w:val="22"/>
                        </w:rPr>
                      </w:pPr>
                    </w:p>
                    <w:p w:rsidR="00074CC0" w:rsidRDefault="00074CC0" w:rsidP="00074CC0">
                      <w:pPr>
                        <w:jc w:val="both"/>
                        <w:rPr>
                          <w:rFonts w:ascii="Arial" w:hAnsi="Arial"/>
                          <w:sz w:val="22"/>
                        </w:rPr>
                      </w:pPr>
                    </w:p>
                    <w:p w:rsidR="00074CC0" w:rsidRDefault="00074CC0" w:rsidP="00074CC0">
                      <w:pPr>
                        <w:jc w:val="both"/>
                        <w:rPr>
                          <w:rFonts w:ascii="Arial" w:hAnsi="Arial"/>
                          <w:sz w:val="22"/>
                        </w:rPr>
                      </w:pPr>
                      <w:r>
                        <w:rPr>
                          <w:rFonts w:ascii="Arial" w:hAnsi="Arial"/>
                          <w:sz w:val="22"/>
                        </w:rPr>
                        <w:sym w:font="Wingdings" w:char="F028"/>
                      </w:r>
                    </w:p>
                    <w:p w:rsidR="00074CC0" w:rsidRDefault="00074CC0" w:rsidP="00074CC0">
                      <w:pPr>
                        <w:jc w:val="both"/>
                        <w:rPr>
                          <w:rFonts w:ascii="Tahoma" w:hAnsi="Tahoma"/>
                          <w:sz w:val="22"/>
                        </w:rPr>
                      </w:pPr>
                    </w:p>
                    <w:p w:rsidR="00074CC0" w:rsidRDefault="00074CC0" w:rsidP="00074CC0">
                      <w:pPr>
                        <w:jc w:val="both"/>
                        <w:rPr>
                          <w:rFonts w:ascii="Tahoma" w:hAnsi="Tahoma"/>
                          <w:sz w:val="22"/>
                        </w:rPr>
                      </w:pPr>
                    </w:p>
                    <w:p w:rsidR="00074CC0" w:rsidRDefault="00074CC0" w:rsidP="00074CC0">
                      <w:pPr>
                        <w:jc w:val="both"/>
                        <w:rPr>
                          <w:rFonts w:ascii="Tahoma" w:hAnsi="Tahoma"/>
                          <w:sz w:val="22"/>
                        </w:rPr>
                      </w:pPr>
                    </w:p>
                    <w:p w:rsidR="00074CC0" w:rsidRDefault="00074CC0" w:rsidP="00074CC0">
                      <w:pPr>
                        <w:jc w:val="both"/>
                        <w:rPr>
                          <w:rFonts w:ascii="Tahoma" w:hAnsi="Tahoma"/>
                          <w:sz w:val="22"/>
                        </w:rPr>
                      </w:pPr>
                    </w:p>
                    <w:p w:rsidR="00074CC0" w:rsidRDefault="00074CC0" w:rsidP="00074CC0">
                      <w:pPr>
                        <w:jc w:val="both"/>
                        <w:rPr>
                          <w:rFonts w:ascii="Tahoma" w:hAnsi="Tahoma"/>
                          <w:sz w:val="22"/>
                        </w:rPr>
                      </w:pPr>
                    </w:p>
                    <w:p w:rsidR="00074CC0" w:rsidRDefault="00074CC0" w:rsidP="00074CC0">
                      <w:pPr>
                        <w:jc w:val="both"/>
                        <w:rPr>
                          <w:rFonts w:ascii="Tahoma" w:hAnsi="Tahoma"/>
                          <w:sz w:val="22"/>
                        </w:rPr>
                      </w:pPr>
                    </w:p>
                  </w:txbxContent>
                </v:textbox>
              </v:shape>
            </w:pict>
          </mc:Fallback>
        </mc:AlternateContent>
      </w: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Arial" w:hAnsi="Arial"/>
          <w:b/>
          <w:sz w:val="22"/>
        </w:rPr>
      </w:pPr>
      <w:r>
        <w:rPr>
          <w:rFonts w:ascii="Arial" w:hAnsi="Arial"/>
          <w:b/>
          <w:sz w:val="22"/>
        </w:rPr>
        <w:t>Durée de l'intervention:</w:t>
      </w:r>
    </w:p>
    <w:p w:rsidR="00074CC0" w:rsidRDefault="00074CC0" w:rsidP="00074CC0">
      <w:pPr>
        <w:rPr>
          <w:rFonts w:ascii="Arial" w:hAnsi="Arial"/>
          <w:sz w:val="22"/>
        </w:rPr>
      </w:pPr>
    </w:p>
    <w:p w:rsidR="00074CC0" w:rsidRDefault="00074CC0" w:rsidP="00074CC0">
      <w:pPr>
        <w:rPr>
          <w:rFonts w:ascii="Arial" w:hAnsi="Arial"/>
          <w:b/>
          <w:sz w:val="22"/>
        </w:rPr>
      </w:pPr>
      <w:r>
        <w:rPr>
          <w:rFonts w:ascii="Arial" w:hAnsi="Arial"/>
          <w:b/>
          <w:sz w:val="22"/>
        </w:rPr>
        <w:t>du ……/……./20……</w:t>
      </w:r>
      <w:r>
        <w:rPr>
          <w:rFonts w:ascii="Arial" w:hAnsi="Arial"/>
          <w:b/>
          <w:sz w:val="22"/>
        </w:rPr>
        <w:tab/>
        <w:t>au   ……/……./20……</w:t>
      </w: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Arial" w:hAnsi="Arial"/>
          <w:b/>
          <w:sz w:val="22"/>
          <w:u w:val="single"/>
        </w:rPr>
      </w:pPr>
      <w:r>
        <w:rPr>
          <w:rFonts w:ascii="Arial" w:hAnsi="Arial"/>
          <w:b/>
          <w:sz w:val="22"/>
          <w:u w:val="single"/>
        </w:rPr>
        <w:t>Conditions de révision:</w:t>
      </w:r>
    </w:p>
    <w:p w:rsidR="00074CC0" w:rsidRDefault="00074CC0" w:rsidP="00074CC0">
      <w:pPr>
        <w:numPr>
          <w:ilvl w:val="0"/>
          <w:numId w:val="1"/>
        </w:numPr>
        <w:jc w:val="both"/>
        <w:rPr>
          <w:rFonts w:ascii="Arial" w:hAnsi="Arial"/>
          <w:sz w:val="22"/>
        </w:rPr>
      </w:pPr>
      <w:r>
        <w:rPr>
          <w:rFonts w:ascii="Arial" w:hAnsi="Arial"/>
          <w:sz w:val="22"/>
        </w:rPr>
        <w:t>A l’échéance du contrat, la mesure peut être reconduite au vu d'un bilan des actions entreprises et de celles restant à mettre en œuvre.</w:t>
      </w:r>
    </w:p>
    <w:p w:rsidR="00074CC0" w:rsidRDefault="00074CC0" w:rsidP="00074CC0">
      <w:pPr>
        <w:numPr>
          <w:ilvl w:val="0"/>
          <w:numId w:val="1"/>
        </w:numPr>
        <w:jc w:val="both"/>
        <w:rPr>
          <w:rFonts w:ascii="Arial" w:hAnsi="Arial"/>
          <w:sz w:val="22"/>
        </w:rPr>
      </w:pPr>
      <w:r>
        <w:rPr>
          <w:rFonts w:ascii="Arial" w:hAnsi="Arial"/>
          <w:sz w:val="22"/>
        </w:rPr>
        <w:t>Le présent contrat peut être interrompu de manière anticipée si les conditions de sa poursuite ne sont plus réunies. Un bilan sera alors établi et adressé au Président du Département de l’Ardèche.</w:t>
      </w:r>
    </w:p>
    <w:p w:rsidR="00074CC0" w:rsidRDefault="00074CC0" w:rsidP="00074CC0">
      <w:pPr>
        <w:rPr>
          <w:rFonts w:ascii="Arial" w:hAnsi="Arial"/>
          <w:sz w:val="22"/>
        </w:rPr>
      </w:pPr>
    </w:p>
    <w:p w:rsidR="00074CC0" w:rsidRDefault="00074CC0" w:rsidP="00074CC0">
      <w:pPr>
        <w:rPr>
          <w:rFonts w:ascii="Arial" w:hAnsi="Arial"/>
          <w:sz w:val="22"/>
        </w:rPr>
      </w:pPr>
    </w:p>
    <w:p w:rsidR="00074CC0" w:rsidRDefault="00074CC0" w:rsidP="00074CC0">
      <w:pPr>
        <w:rPr>
          <w:rFonts w:ascii="Arial" w:hAnsi="Arial"/>
          <w:sz w:val="22"/>
        </w:rPr>
      </w:pPr>
    </w:p>
    <w:p w:rsidR="00074CC0" w:rsidRDefault="00074CC0" w:rsidP="00074CC0">
      <w:pPr>
        <w:rPr>
          <w:rFonts w:ascii="Arial" w:hAnsi="Arial"/>
          <w:sz w:val="22"/>
        </w:rPr>
      </w:pPr>
    </w:p>
    <w:p w:rsidR="00074CC0" w:rsidRDefault="00074CC0" w:rsidP="00074CC0">
      <w:pPr>
        <w:ind w:left="12" w:firstLine="708"/>
        <w:rPr>
          <w:rFonts w:ascii="Arial" w:hAnsi="Arial"/>
          <w:sz w:val="22"/>
        </w:rPr>
      </w:pPr>
      <w:r>
        <w:rPr>
          <w:rFonts w:ascii="Arial" w:hAnsi="Arial"/>
          <w:sz w:val="22"/>
        </w:rPr>
        <w:t>FAIT A ………………………………………………..,</w:t>
      </w:r>
      <w:r>
        <w:rPr>
          <w:rFonts w:ascii="Arial" w:hAnsi="Arial"/>
          <w:sz w:val="22"/>
        </w:rPr>
        <w:tab/>
      </w:r>
      <w:r>
        <w:rPr>
          <w:rFonts w:ascii="Arial" w:hAnsi="Arial"/>
          <w:sz w:val="22"/>
        </w:rPr>
        <w:tab/>
        <w:t>le…………………………………………..</w:t>
      </w:r>
    </w:p>
    <w:p w:rsidR="00074CC0" w:rsidRDefault="00074CC0" w:rsidP="00074CC0">
      <w:pPr>
        <w:rPr>
          <w:rFonts w:ascii="Arial" w:hAnsi="Arial"/>
        </w:rPr>
      </w:pPr>
    </w:p>
    <w:p w:rsidR="00074CC0" w:rsidRDefault="00074CC0" w:rsidP="00074CC0">
      <w:pPr>
        <w:rPr>
          <w:rFonts w:ascii="Arial" w:hAnsi="Arial"/>
        </w:rPr>
      </w:pPr>
    </w:p>
    <w:p w:rsidR="00074CC0" w:rsidRDefault="00074CC0" w:rsidP="00074CC0">
      <w:pPr>
        <w:ind w:left="708" w:firstLine="708"/>
        <w:rPr>
          <w:rFonts w:ascii="Arial" w:hAnsi="Arial"/>
          <w:b/>
          <w:sz w:val="22"/>
        </w:rPr>
      </w:pPr>
      <w:r>
        <w:rPr>
          <w:rFonts w:ascii="Arial" w:hAnsi="Arial"/>
          <w:b/>
          <w:sz w:val="22"/>
        </w:rPr>
        <w:t>Le(s) personne (s)</w:t>
      </w:r>
      <w:r>
        <w:rPr>
          <w:rFonts w:ascii="Arial" w:hAnsi="Arial"/>
          <w:b/>
          <w:sz w:val="22"/>
        </w:rPr>
        <w:tab/>
      </w:r>
      <w:r>
        <w:rPr>
          <w:rFonts w:ascii="Arial" w:hAnsi="Arial"/>
          <w:b/>
          <w:sz w:val="22"/>
        </w:rPr>
        <w:tab/>
      </w:r>
      <w:r>
        <w:rPr>
          <w:rFonts w:ascii="Arial" w:hAnsi="Arial"/>
          <w:b/>
          <w:sz w:val="22"/>
        </w:rPr>
        <w:tab/>
        <w:t xml:space="preserve">   </w:t>
      </w:r>
      <w:r>
        <w:rPr>
          <w:rFonts w:ascii="Arial" w:hAnsi="Arial"/>
          <w:b/>
          <w:color w:val="FF0000"/>
          <w:sz w:val="22"/>
        </w:rPr>
        <w:tab/>
      </w:r>
      <w:r>
        <w:rPr>
          <w:rFonts w:ascii="Arial" w:hAnsi="Arial"/>
          <w:b/>
          <w:color w:val="FF0000"/>
          <w:sz w:val="22"/>
        </w:rPr>
        <w:tab/>
        <w:t xml:space="preserve">              </w:t>
      </w:r>
      <w:r>
        <w:rPr>
          <w:rFonts w:ascii="Arial" w:hAnsi="Arial"/>
          <w:b/>
          <w:sz w:val="22"/>
        </w:rPr>
        <w:t>Le Président</w:t>
      </w:r>
    </w:p>
    <w:p w:rsidR="00074CC0" w:rsidRDefault="00074CC0" w:rsidP="00074CC0">
      <w:pPr>
        <w:rPr>
          <w:rFonts w:ascii="Arial" w:hAnsi="Arial"/>
          <w:b/>
        </w:rPr>
      </w:pPr>
      <w:r>
        <w:rPr>
          <w:rFonts w:ascii="Arial" w:hAnsi="Arial"/>
          <w:b/>
          <w:sz w:val="22"/>
        </w:rPr>
        <w:t xml:space="preserve">   </w:t>
      </w:r>
      <w:r>
        <w:rPr>
          <w:rFonts w:ascii="Arial" w:hAnsi="Arial"/>
          <w:b/>
          <w:sz w:val="22"/>
        </w:rPr>
        <w:tab/>
        <w:t>ayant la charge du ou des enfants</w:t>
      </w:r>
      <w:r>
        <w:rPr>
          <w:rFonts w:ascii="Arial" w:hAnsi="Arial"/>
          <w:b/>
          <w:sz w:val="22"/>
        </w:rPr>
        <w:tab/>
        <w:t xml:space="preserve">                     </w:t>
      </w:r>
      <w:r>
        <w:rPr>
          <w:rFonts w:ascii="Arial" w:hAnsi="Arial"/>
          <w:b/>
          <w:sz w:val="22"/>
        </w:rPr>
        <w:tab/>
      </w:r>
    </w:p>
    <w:p w:rsidR="00074CC0" w:rsidRDefault="00074CC0" w:rsidP="00074CC0">
      <w:pPr>
        <w:rPr>
          <w:rFonts w:ascii="Tahoma" w:hAnsi="Tahoma"/>
          <w:b/>
        </w:rPr>
      </w:pPr>
    </w:p>
    <w:p w:rsidR="00074CC0" w:rsidRDefault="00074CC0" w:rsidP="00074CC0"/>
    <w:p w:rsidR="008C610D" w:rsidRDefault="008C610D"/>
    <w:sectPr w:rsidR="008C610D">
      <w:headerReference w:type="even" r:id="rId7"/>
      <w:headerReference w:type="default" r:id="rId8"/>
      <w:footerReference w:type="even" r:id="rId9"/>
      <w:footerReference w:type="default" r:id="rId10"/>
      <w:headerReference w:type="first" r:id="rId11"/>
      <w:footerReference w:type="first" r:id="rId12"/>
      <w:pgSz w:w="11906" w:h="16838"/>
      <w:pgMar w:top="1207" w:right="386" w:bottom="180" w:left="3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702A">
      <w:r>
        <w:separator/>
      </w:r>
    </w:p>
  </w:endnote>
  <w:endnote w:type="continuationSeparator" w:id="0">
    <w:p w:rsidR="00000000" w:rsidRDefault="0060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56" w:rsidRDefault="00074C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02356" w:rsidRDefault="0060702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56" w:rsidRDefault="00074C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0702A">
      <w:rPr>
        <w:rStyle w:val="Numrodepage"/>
        <w:noProof/>
      </w:rPr>
      <w:t>1</w:t>
    </w:r>
    <w:r>
      <w:rPr>
        <w:rStyle w:val="Numrodepage"/>
      </w:rPr>
      <w:fldChar w:fldCharType="end"/>
    </w:r>
  </w:p>
  <w:p w:rsidR="00702356" w:rsidRDefault="0060702A">
    <w:pPr>
      <w:rPr>
        <w:rFonts w:ascii="Tahoma" w:hAnsi="Tahoma"/>
      </w:rPr>
    </w:pPr>
  </w:p>
  <w:p w:rsidR="00702356" w:rsidRDefault="0060702A">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5E" w:rsidRDefault="006070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702A">
      <w:r>
        <w:separator/>
      </w:r>
    </w:p>
  </w:footnote>
  <w:footnote w:type="continuationSeparator" w:id="0">
    <w:p w:rsidR="00000000" w:rsidRDefault="0060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5E" w:rsidRDefault="006070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56" w:rsidRDefault="00074CC0">
    <w:pPr>
      <w:pStyle w:val="En-tte"/>
      <w:tabs>
        <w:tab w:val="clear" w:pos="9072"/>
        <w:tab w:val="right" w:pos="11400"/>
      </w:tabs>
    </w:pPr>
    <w:r>
      <w:tab/>
    </w:r>
    <w:r>
      <w:tab/>
    </w:r>
    <w:r>
      <w:rPr>
        <w:noProof/>
      </w:rPr>
      <w:drawing>
        <wp:inline distT="0" distB="0" distL="0" distR="0">
          <wp:extent cx="2243455" cy="457200"/>
          <wp:effectExtent l="0" t="0" r="4445" b="0"/>
          <wp:docPr id="3" name="Image 3" descr="07_logo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_logo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5E" w:rsidRDefault="006070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6F9B"/>
    <w:multiLevelType w:val="multilevel"/>
    <w:tmpl w:val="F2FA12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C0"/>
    <w:rsid w:val="00074CC0"/>
    <w:rsid w:val="0060702A"/>
    <w:rsid w:val="008C61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E30A"/>
  <w15:chartTrackingRefBased/>
  <w15:docId w15:val="{E7811B56-70C3-4997-BD7E-D352ABD5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CC0"/>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074CC0"/>
    <w:pPr>
      <w:keepNext/>
      <w:outlineLvl w:val="0"/>
    </w:pPr>
    <w:rPr>
      <w:rFonts w:ascii="Tahoma" w:hAnsi="Tahoma"/>
      <w:b/>
      <w:sz w:val="22"/>
    </w:rPr>
  </w:style>
  <w:style w:type="paragraph" w:styleId="Titre2">
    <w:name w:val="heading 2"/>
    <w:basedOn w:val="Normal"/>
    <w:next w:val="Normal"/>
    <w:link w:val="Titre2Car"/>
    <w:qFormat/>
    <w:rsid w:val="00074CC0"/>
    <w:pPr>
      <w:keepNext/>
      <w:jc w:val="center"/>
      <w:outlineLvl w:val="1"/>
    </w:pPr>
    <w:rPr>
      <w:rFonts w:ascii="Arial" w:hAnsi="Arial"/>
      <w:b/>
      <w:smallCaps/>
      <w:shadow/>
      <w:sz w:val="28"/>
    </w:rPr>
  </w:style>
  <w:style w:type="paragraph" w:styleId="Titre3">
    <w:name w:val="heading 3"/>
    <w:basedOn w:val="Normal"/>
    <w:next w:val="Normal"/>
    <w:link w:val="Titre3Car"/>
    <w:qFormat/>
    <w:rsid w:val="00074CC0"/>
    <w:pPr>
      <w:keepNext/>
      <w:jc w:val="both"/>
      <w:outlineLvl w:val="2"/>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74CC0"/>
    <w:rPr>
      <w:rFonts w:ascii="Tahoma" w:eastAsia="Times New Roman" w:hAnsi="Tahoma" w:cs="Times New Roman"/>
      <w:b/>
      <w:szCs w:val="20"/>
      <w:lang w:eastAsia="fr-FR"/>
    </w:rPr>
  </w:style>
  <w:style w:type="character" w:customStyle="1" w:styleId="Titre2Car">
    <w:name w:val="Titre 2 Car"/>
    <w:basedOn w:val="Policepardfaut"/>
    <w:link w:val="Titre2"/>
    <w:rsid w:val="00074CC0"/>
    <w:rPr>
      <w:rFonts w:ascii="Arial" w:eastAsia="Times New Roman" w:hAnsi="Arial" w:cs="Times New Roman"/>
      <w:b/>
      <w:smallCaps/>
      <w:shadow/>
      <w:sz w:val="28"/>
      <w:szCs w:val="20"/>
      <w:lang w:eastAsia="fr-FR"/>
    </w:rPr>
  </w:style>
  <w:style w:type="character" w:customStyle="1" w:styleId="Titre3Car">
    <w:name w:val="Titre 3 Car"/>
    <w:basedOn w:val="Policepardfaut"/>
    <w:link w:val="Titre3"/>
    <w:rsid w:val="00074CC0"/>
    <w:rPr>
      <w:rFonts w:ascii="Arial" w:eastAsia="Times New Roman" w:hAnsi="Arial" w:cs="Times New Roman"/>
      <w:b/>
      <w:szCs w:val="20"/>
      <w:lang w:eastAsia="fr-FR"/>
    </w:rPr>
  </w:style>
  <w:style w:type="paragraph" w:styleId="En-tte">
    <w:name w:val="header"/>
    <w:basedOn w:val="Normal"/>
    <w:link w:val="En-tteCar"/>
    <w:semiHidden/>
    <w:rsid w:val="00074CC0"/>
    <w:pPr>
      <w:tabs>
        <w:tab w:val="center" w:pos="4536"/>
        <w:tab w:val="right" w:pos="9072"/>
      </w:tabs>
    </w:pPr>
    <w:rPr>
      <w:sz w:val="24"/>
    </w:rPr>
  </w:style>
  <w:style w:type="character" w:customStyle="1" w:styleId="En-tteCar">
    <w:name w:val="En-tête Car"/>
    <w:basedOn w:val="Policepardfaut"/>
    <w:link w:val="En-tte"/>
    <w:semiHidden/>
    <w:rsid w:val="00074CC0"/>
    <w:rPr>
      <w:rFonts w:ascii="Times New Roman" w:eastAsia="Times New Roman" w:hAnsi="Times New Roman" w:cs="Times New Roman"/>
      <w:sz w:val="24"/>
      <w:szCs w:val="20"/>
      <w:lang w:eastAsia="fr-FR"/>
    </w:rPr>
  </w:style>
  <w:style w:type="character" w:styleId="Numrodepage">
    <w:name w:val="page number"/>
    <w:basedOn w:val="Policepardfaut"/>
    <w:semiHidden/>
    <w:rsid w:val="00074CC0"/>
  </w:style>
  <w:style w:type="paragraph" w:styleId="Pieddepage">
    <w:name w:val="footer"/>
    <w:basedOn w:val="Normal"/>
    <w:link w:val="PieddepageCar"/>
    <w:semiHidden/>
    <w:rsid w:val="00074CC0"/>
    <w:pPr>
      <w:tabs>
        <w:tab w:val="center" w:pos="4536"/>
        <w:tab w:val="right" w:pos="9072"/>
      </w:tabs>
    </w:pPr>
    <w:rPr>
      <w:sz w:val="24"/>
    </w:rPr>
  </w:style>
  <w:style w:type="character" w:customStyle="1" w:styleId="PieddepageCar">
    <w:name w:val="Pied de page Car"/>
    <w:basedOn w:val="Policepardfaut"/>
    <w:link w:val="Pieddepage"/>
    <w:semiHidden/>
    <w:rsid w:val="00074CC0"/>
    <w:rPr>
      <w:rFonts w:ascii="Times New Roman" w:eastAsia="Times New Roman" w:hAnsi="Times New Roman" w:cs="Times New Roman"/>
      <w:sz w:val="24"/>
      <w:szCs w:val="20"/>
      <w:lang w:eastAsia="fr-FR"/>
    </w:rPr>
  </w:style>
  <w:style w:type="paragraph" w:styleId="Corpsdetexte">
    <w:name w:val="Body Text"/>
    <w:basedOn w:val="Normal"/>
    <w:link w:val="CorpsdetexteCar"/>
    <w:semiHidden/>
    <w:rsid w:val="00074CC0"/>
    <w:rPr>
      <w:rFonts w:ascii="Arial" w:hAnsi="Arial"/>
      <w:b/>
      <w:sz w:val="22"/>
    </w:rPr>
  </w:style>
  <w:style w:type="character" w:customStyle="1" w:styleId="CorpsdetexteCar">
    <w:name w:val="Corps de texte Car"/>
    <w:basedOn w:val="Policepardfaut"/>
    <w:link w:val="Corpsdetexte"/>
    <w:semiHidden/>
    <w:rsid w:val="00074CC0"/>
    <w:rPr>
      <w:rFonts w:ascii="Arial" w:eastAsia="Times New Roman" w:hAnsi="Arial" w:cs="Times New Roman"/>
      <w:b/>
      <w:szCs w:val="20"/>
      <w:lang w:eastAsia="fr-FR"/>
    </w:rPr>
  </w:style>
  <w:style w:type="paragraph" w:styleId="Corpsdetexte2">
    <w:name w:val="Body Text 2"/>
    <w:basedOn w:val="Normal"/>
    <w:link w:val="Corpsdetexte2Car"/>
    <w:semiHidden/>
    <w:rsid w:val="00074CC0"/>
    <w:pPr>
      <w:shd w:val="clear" w:color="auto" w:fill="FFFFFF"/>
    </w:pPr>
    <w:rPr>
      <w:rFonts w:ascii="Arial" w:hAnsi="Arial"/>
      <w:b/>
      <w:sz w:val="22"/>
    </w:rPr>
  </w:style>
  <w:style w:type="character" w:customStyle="1" w:styleId="Corpsdetexte2Car">
    <w:name w:val="Corps de texte 2 Car"/>
    <w:basedOn w:val="Policepardfaut"/>
    <w:link w:val="Corpsdetexte2"/>
    <w:semiHidden/>
    <w:rsid w:val="00074CC0"/>
    <w:rPr>
      <w:rFonts w:ascii="Arial" w:eastAsia="Times New Roman" w:hAnsi="Arial" w:cs="Times New Roman"/>
      <w:b/>
      <w:szCs w:val="20"/>
      <w:shd w:val="clear" w:color="auto" w:fill="FFFFF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3296</Characters>
  <Application>Microsoft Office Word</Application>
  <DocSecurity>0</DocSecurity>
  <Lines>27</Lines>
  <Paragraphs>7</Paragraphs>
  <ScaleCrop>false</ScaleCrop>
  <Company>Département de l'Ardèche</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DELPECH</dc:creator>
  <cp:keywords/>
  <dc:description/>
  <cp:lastModifiedBy>Coralie DELPECH</cp:lastModifiedBy>
  <cp:revision>2</cp:revision>
  <dcterms:created xsi:type="dcterms:W3CDTF">2018-08-17T11:31:00Z</dcterms:created>
  <dcterms:modified xsi:type="dcterms:W3CDTF">2018-08-22T11:02:00Z</dcterms:modified>
</cp:coreProperties>
</file>